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31F2" w14:textId="77777777" w:rsidR="008F38DD" w:rsidRPr="008F38DD" w:rsidRDefault="008F38DD" w:rsidP="008F38DD">
      <w:pPr>
        <w:contextualSpacing/>
        <w:jc w:val="center"/>
        <w:rPr>
          <w:szCs w:val="24"/>
        </w:rPr>
      </w:pPr>
      <w:r w:rsidRPr="008F38DD">
        <w:rPr>
          <w:b/>
          <w:bCs/>
          <w:szCs w:val="24"/>
        </w:rPr>
        <w:t>Substantive Change Determination</w:t>
      </w:r>
    </w:p>
    <w:p w14:paraId="1303E643" w14:textId="77777777" w:rsidR="008F38DD" w:rsidRPr="008F38DD" w:rsidRDefault="008F38DD" w:rsidP="008F38DD">
      <w:pPr>
        <w:contextualSpacing/>
        <w:rPr>
          <w:szCs w:val="24"/>
        </w:rPr>
      </w:pPr>
    </w:p>
    <w:p w14:paraId="17A5478C" w14:textId="1C8098C2" w:rsidR="008F38DD" w:rsidRPr="008F38DD" w:rsidRDefault="008F38DD" w:rsidP="008F38DD">
      <w:pPr>
        <w:contextualSpacing/>
        <w:rPr>
          <w:szCs w:val="24"/>
        </w:rPr>
      </w:pPr>
      <w:r w:rsidRPr="008F38DD">
        <w:rPr>
          <w:szCs w:val="24"/>
        </w:rPr>
        <w:t xml:space="preserve">Please complete </w:t>
      </w:r>
      <w:r w:rsidR="001064F6">
        <w:rPr>
          <w:szCs w:val="24"/>
        </w:rPr>
        <w:t>this form</w:t>
      </w:r>
      <w:r w:rsidRPr="008F38DD">
        <w:rPr>
          <w:szCs w:val="24"/>
        </w:rPr>
        <w:t xml:space="preserve"> to assist the Office of Academic Planning and Accountability in determining </w:t>
      </w:r>
      <w:r w:rsidR="00771E6E">
        <w:rPr>
          <w:szCs w:val="24"/>
        </w:rPr>
        <w:t xml:space="preserve">whether </w:t>
      </w:r>
      <w:r w:rsidRPr="008F38DD">
        <w:rPr>
          <w:szCs w:val="24"/>
        </w:rPr>
        <w:t xml:space="preserve">the new program </w:t>
      </w:r>
      <w:r w:rsidR="00771E6E">
        <w:rPr>
          <w:szCs w:val="24"/>
        </w:rPr>
        <w:t xml:space="preserve">represents </w:t>
      </w:r>
      <w:r w:rsidRPr="008F38DD">
        <w:rPr>
          <w:szCs w:val="24"/>
        </w:rPr>
        <w:t xml:space="preserve">a “substantive change” </w:t>
      </w:r>
      <w:r w:rsidR="00771E6E">
        <w:rPr>
          <w:szCs w:val="24"/>
        </w:rPr>
        <w:t xml:space="preserve">under the </w:t>
      </w:r>
      <w:r w:rsidRPr="008F38DD">
        <w:rPr>
          <w:szCs w:val="24"/>
        </w:rPr>
        <w:t>Southern Association of Colleges and Schools Commission on Colleges (SACSCOC)</w:t>
      </w:r>
      <w:r w:rsidR="00771E6E">
        <w:rPr>
          <w:szCs w:val="24"/>
        </w:rPr>
        <w:t xml:space="preserve"> Substantive Change Policy</w:t>
      </w:r>
      <w:r w:rsidRPr="008F38DD">
        <w:rPr>
          <w:szCs w:val="24"/>
        </w:rPr>
        <w:t>.</w:t>
      </w:r>
    </w:p>
    <w:p w14:paraId="29D7BE95" w14:textId="77777777" w:rsidR="008F38DD" w:rsidRDefault="008F38DD">
      <w:pPr>
        <w:rPr>
          <w:szCs w:val="24"/>
        </w:rPr>
      </w:pPr>
    </w:p>
    <w:p w14:paraId="3D9E392C" w14:textId="0E8FCF5A" w:rsidR="008F38DD" w:rsidRPr="008F38DD" w:rsidRDefault="008F38DD">
      <w:pPr>
        <w:rPr>
          <w:b/>
          <w:bCs/>
          <w:szCs w:val="24"/>
        </w:rPr>
      </w:pPr>
      <w:r w:rsidRPr="008F38DD">
        <w:rPr>
          <w:b/>
          <w:bCs/>
          <w:szCs w:val="24"/>
        </w:rPr>
        <w:t xml:space="preserve">Section 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7"/>
        <w:gridCol w:w="800"/>
        <w:gridCol w:w="268"/>
        <w:gridCol w:w="815"/>
      </w:tblGrid>
      <w:tr w:rsidR="009732FC" w:rsidRPr="008F38DD" w14:paraId="14351CE1" w14:textId="77777777" w:rsidTr="001064F6">
        <w:trPr>
          <w:trHeight w:val="251"/>
        </w:trPr>
        <w:tc>
          <w:tcPr>
            <w:tcW w:w="7668" w:type="dxa"/>
          </w:tcPr>
          <w:p w14:paraId="4AED3112" w14:textId="77777777" w:rsidR="009732FC" w:rsidRPr="008F38DD" w:rsidRDefault="009732FC" w:rsidP="00D425F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088052A3" w14:textId="4BAC5A22" w:rsidR="009732FC" w:rsidRPr="008F38DD" w:rsidRDefault="009732FC" w:rsidP="001064F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7BC76343" w14:textId="77777777" w:rsidR="009732FC" w:rsidRPr="008F38DD" w:rsidRDefault="009732FC" w:rsidP="001064F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28" w:type="dxa"/>
            <w:vAlign w:val="bottom"/>
          </w:tcPr>
          <w:p w14:paraId="3DEEFB8D" w14:textId="3C23FCF7" w:rsidR="009732FC" w:rsidRPr="008F38DD" w:rsidRDefault="009732FC" w:rsidP="001064F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732FC" w:rsidRPr="008F38DD" w14:paraId="51FBCC03" w14:textId="77777777" w:rsidTr="001064F6">
        <w:trPr>
          <w:trHeight w:val="20"/>
        </w:trPr>
        <w:tc>
          <w:tcPr>
            <w:tcW w:w="7668" w:type="dxa"/>
          </w:tcPr>
          <w:p w14:paraId="4F9044D2" w14:textId="6F992229" w:rsidR="009732FC" w:rsidRPr="008F38DD" w:rsidRDefault="009732FC" w:rsidP="001064F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CAD02E7" w14:textId="2E0AB25A" w:rsidR="009732FC" w:rsidRPr="001064F6" w:rsidRDefault="001064F6" w:rsidP="001064F6">
            <w:pPr>
              <w:contextualSpacing/>
              <w:jc w:val="center"/>
              <w:rPr>
                <w:i/>
                <w:iCs/>
                <w:sz w:val="22"/>
              </w:rPr>
            </w:pPr>
            <w:r w:rsidRPr="001064F6">
              <w:rPr>
                <w:i/>
                <w:iCs/>
                <w:sz w:val="22"/>
              </w:rPr>
              <w:t>Yes</w:t>
            </w:r>
          </w:p>
        </w:tc>
        <w:tc>
          <w:tcPr>
            <w:tcW w:w="270" w:type="dxa"/>
            <w:vAlign w:val="bottom"/>
          </w:tcPr>
          <w:p w14:paraId="1E49C720" w14:textId="77777777" w:rsidR="009732FC" w:rsidRPr="001064F6" w:rsidRDefault="009732FC" w:rsidP="001064F6">
            <w:pPr>
              <w:contextualSpacing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55C7184B" w14:textId="6D890223" w:rsidR="009732FC" w:rsidRPr="001064F6" w:rsidRDefault="001064F6" w:rsidP="001064F6">
            <w:pPr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1064F6">
              <w:rPr>
                <w:i/>
                <w:iCs/>
                <w:sz w:val="22"/>
                <w:szCs w:val="22"/>
              </w:rPr>
              <w:t>No</w:t>
            </w:r>
          </w:p>
        </w:tc>
      </w:tr>
      <w:tr w:rsidR="009732FC" w:rsidRPr="008F38DD" w14:paraId="1A096B51" w14:textId="77777777" w:rsidTr="009732FC">
        <w:trPr>
          <w:trHeight w:val="20"/>
        </w:trPr>
        <w:tc>
          <w:tcPr>
            <w:tcW w:w="7668" w:type="dxa"/>
            <w:tcBorders>
              <w:right w:val="single" w:sz="4" w:space="0" w:color="auto"/>
            </w:tcBorders>
          </w:tcPr>
          <w:p w14:paraId="5045FCBA" w14:textId="1D3738E9" w:rsidR="009732FC" w:rsidRDefault="009732FC" w:rsidP="00771E6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732FC">
              <w:rPr>
                <w:sz w:val="22"/>
              </w:rPr>
              <w:t>Will significant additional equipment be needed to deliver the new program?</w:t>
            </w:r>
          </w:p>
          <w:p w14:paraId="3A12549E" w14:textId="3253B4A5" w:rsidR="009732FC" w:rsidRPr="009732FC" w:rsidRDefault="009732FC" w:rsidP="00771E6E">
            <w:pPr>
              <w:pStyle w:val="ListParagrap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C2D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45FDF1F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444" w14:textId="0F68D92A" w:rsidR="009732FC" w:rsidRPr="008F38DD" w:rsidRDefault="009732FC" w:rsidP="009732FC">
            <w:pPr>
              <w:rPr>
                <w:sz w:val="22"/>
              </w:rPr>
            </w:pPr>
          </w:p>
        </w:tc>
      </w:tr>
      <w:tr w:rsidR="009732FC" w:rsidRPr="008F38DD" w14:paraId="6073AD06" w14:textId="77777777" w:rsidTr="009732FC">
        <w:trPr>
          <w:trHeight w:val="20"/>
        </w:trPr>
        <w:tc>
          <w:tcPr>
            <w:tcW w:w="7668" w:type="dxa"/>
          </w:tcPr>
          <w:p w14:paraId="1F3C7E1F" w14:textId="77777777" w:rsidR="009732FC" w:rsidRPr="00771E6E" w:rsidRDefault="009732FC" w:rsidP="00771E6E">
            <w:pPr>
              <w:pStyle w:val="ListParagrap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EBF258E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37676DD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66CA81" w14:textId="2CFF9150" w:rsidR="009732FC" w:rsidRPr="008F38DD" w:rsidRDefault="009732FC" w:rsidP="009732FC">
            <w:pPr>
              <w:rPr>
                <w:sz w:val="22"/>
              </w:rPr>
            </w:pPr>
          </w:p>
        </w:tc>
      </w:tr>
      <w:tr w:rsidR="009732FC" w:rsidRPr="008F38DD" w14:paraId="4D37BB88" w14:textId="77777777" w:rsidTr="009732FC">
        <w:trPr>
          <w:trHeight w:val="20"/>
        </w:trPr>
        <w:tc>
          <w:tcPr>
            <w:tcW w:w="7668" w:type="dxa"/>
            <w:tcBorders>
              <w:right w:val="single" w:sz="4" w:space="0" w:color="auto"/>
            </w:tcBorders>
          </w:tcPr>
          <w:p w14:paraId="7142FF94" w14:textId="04E4A62F" w:rsidR="009732FC" w:rsidRDefault="009732FC" w:rsidP="00771E6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732FC">
              <w:rPr>
                <w:sz w:val="22"/>
              </w:rPr>
              <w:t>Will significant additional facilities be needed to deliver the new program?</w:t>
            </w:r>
          </w:p>
          <w:p w14:paraId="2E9305E5" w14:textId="77777777" w:rsidR="00771E6E" w:rsidRDefault="00771E6E" w:rsidP="00771E6E">
            <w:pPr>
              <w:pStyle w:val="ListParagraph"/>
              <w:rPr>
                <w:sz w:val="22"/>
              </w:rPr>
            </w:pPr>
          </w:p>
          <w:p w14:paraId="43CE75F7" w14:textId="1352F9BA" w:rsidR="009732FC" w:rsidRPr="009732FC" w:rsidRDefault="009732FC" w:rsidP="00771E6E">
            <w:pPr>
              <w:pStyle w:val="ListParagrap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DA1" w14:textId="77777777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5C0AF44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EB7" w14:textId="52BADD17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</w:tr>
      <w:tr w:rsidR="009732FC" w:rsidRPr="008F38DD" w14:paraId="12D08515" w14:textId="77777777" w:rsidTr="009732FC">
        <w:trPr>
          <w:trHeight w:val="20"/>
        </w:trPr>
        <w:tc>
          <w:tcPr>
            <w:tcW w:w="7668" w:type="dxa"/>
          </w:tcPr>
          <w:p w14:paraId="6A327F87" w14:textId="77777777" w:rsidR="009732FC" w:rsidRPr="008F38DD" w:rsidRDefault="009732FC" w:rsidP="00771E6E">
            <w:pPr>
              <w:pStyle w:val="ListParagrap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534479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B76950C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F40C4F4" w14:textId="77777777" w:rsidR="009732FC" w:rsidRPr="008F38DD" w:rsidRDefault="009732FC" w:rsidP="009732FC">
            <w:pPr>
              <w:rPr>
                <w:sz w:val="22"/>
              </w:rPr>
            </w:pPr>
          </w:p>
        </w:tc>
      </w:tr>
      <w:tr w:rsidR="009732FC" w:rsidRPr="008F38DD" w14:paraId="35E7C38D" w14:textId="77777777" w:rsidTr="009732FC">
        <w:trPr>
          <w:trHeight w:val="20"/>
        </w:trPr>
        <w:tc>
          <w:tcPr>
            <w:tcW w:w="7668" w:type="dxa"/>
            <w:tcBorders>
              <w:right w:val="single" w:sz="4" w:space="0" w:color="auto"/>
            </w:tcBorders>
          </w:tcPr>
          <w:p w14:paraId="2F015099" w14:textId="77777777" w:rsidR="00771E6E" w:rsidRDefault="009732FC" w:rsidP="00771E6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F38DD">
              <w:rPr>
                <w:sz w:val="22"/>
                <w:szCs w:val="22"/>
              </w:rPr>
              <w:t>Will significant additional financial resources be needed to deliver the new program?</w:t>
            </w:r>
          </w:p>
          <w:p w14:paraId="6E221D35" w14:textId="0A9FC97C" w:rsidR="00771E6E" w:rsidRPr="00771E6E" w:rsidRDefault="00771E6E" w:rsidP="00771E6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5B10" w14:textId="77777777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A358D16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25D" w14:textId="2C10C3D5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</w:tr>
      <w:tr w:rsidR="009732FC" w:rsidRPr="008F38DD" w14:paraId="4E8DF992" w14:textId="77777777" w:rsidTr="009732FC">
        <w:trPr>
          <w:trHeight w:val="20"/>
        </w:trPr>
        <w:tc>
          <w:tcPr>
            <w:tcW w:w="7668" w:type="dxa"/>
          </w:tcPr>
          <w:p w14:paraId="10106798" w14:textId="77777777" w:rsidR="009732FC" w:rsidRPr="008F38DD" w:rsidRDefault="009732FC" w:rsidP="00771E6E">
            <w:pPr>
              <w:pStyle w:val="ListParagrap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62FDE5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50B32590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3B4EA52" w14:textId="77777777" w:rsidR="009732FC" w:rsidRPr="008F38DD" w:rsidRDefault="009732FC" w:rsidP="009732FC">
            <w:pPr>
              <w:rPr>
                <w:sz w:val="22"/>
              </w:rPr>
            </w:pPr>
          </w:p>
        </w:tc>
      </w:tr>
      <w:tr w:rsidR="009732FC" w:rsidRPr="008F38DD" w14:paraId="2C1EE641" w14:textId="77777777" w:rsidTr="009732FC">
        <w:trPr>
          <w:trHeight w:val="20"/>
        </w:trPr>
        <w:tc>
          <w:tcPr>
            <w:tcW w:w="7668" w:type="dxa"/>
            <w:tcBorders>
              <w:right w:val="single" w:sz="4" w:space="0" w:color="auto"/>
            </w:tcBorders>
          </w:tcPr>
          <w:p w14:paraId="063717FC" w14:textId="77777777" w:rsidR="00771E6E" w:rsidRDefault="009732FC" w:rsidP="00771E6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F38DD">
              <w:rPr>
                <w:sz w:val="22"/>
                <w:szCs w:val="22"/>
              </w:rPr>
              <w:t>Will a significant number of new faculty members be required to deliver the new program?</w:t>
            </w:r>
          </w:p>
          <w:p w14:paraId="46EF4D39" w14:textId="7DBAE6D9" w:rsidR="00771E6E" w:rsidRPr="00771E6E" w:rsidRDefault="00771E6E" w:rsidP="00771E6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2B7" w14:textId="77777777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079FEEE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C9B" w14:textId="13723C24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</w:tr>
      <w:tr w:rsidR="009732FC" w:rsidRPr="008F38DD" w14:paraId="42AFA4BF" w14:textId="77777777" w:rsidTr="009732FC">
        <w:trPr>
          <w:trHeight w:val="20"/>
        </w:trPr>
        <w:tc>
          <w:tcPr>
            <w:tcW w:w="7668" w:type="dxa"/>
          </w:tcPr>
          <w:p w14:paraId="24235A12" w14:textId="77777777" w:rsidR="009732FC" w:rsidRPr="00771E6E" w:rsidRDefault="009732FC" w:rsidP="00771E6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432A25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5AB4C3D4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3C9758E" w14:textId="77777777" w:rsidR="009732FC" w:rsidRPr="008F38DD" w:rsidRDefault="009732FC" w:rsidP="009732FC">
            <w:pPr>
              <w:rPr>
                <w:sz w:val="22"/>
              </w:rPr>
            </w:pPr>
          </w:p>
        </w:tc>
      </w:tr>
      <w:tr w:rsidR="009732FC" w:rsidRPr="008F38DD" w14:paraId="5CEC55FB" w14:textId="77777777" w:rsidTr="009732FC">
        <w:trPr>
          <w:trHeight w:val="20"/>
        </w:trPr>
        <w:tc>
          <w:tcPr>
            <w:tcW w:w="7668" w:type="dxa"/>
            <w:tcBorders>
              <w:right w:val="single" w:sz="4" w:space="0" w:color="auto"/>
            </w:tcBorders>
          </w:tcPr>
          <w:p w14:paraId="1A18013A" w14:textId="77777777" w:rsidR="009732FC" w:rsidRDefault="009732FC" w:rsidP="00771E6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F38DD">
              <w:rPr>
                <w:sz w:val="22"/>
                <w:szCs w:val="22"/>
              </w:rPr>
              <w:t>Will significant additional library/learning resources be needed to deliver the new program?</w:t>
            </w:r>
          </w:p>
          <w:p w14:paraId="38740D7A" w14:textId="7A6F4787" w:rsidR="00771E6E" w:rsidRPr="008F38DD" w:rsidRDefault="00771E6E" w:rsidP="00771E6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E32" w14:textId="77777777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0096FE1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BF1" w14:textId="0335BFBD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</w:tr>
      <w:tr w:rsidR="009732FC" w:rsidRPr="008F38DD" w14:paraId="6F5E1EA2" w14:textId="77777777" w:rsidTr="009732FC">
        <w:trPr>
          <w:trHeight w:val="20"/>
        </w:trPr>
        <w:tc>
          <w:tcPr>
            <w:tcW w:w="7668" w:type="dxa"/>
          </w:tcPr>
          <w:p w14:paraId="6CB57A03" w14:textId="77777777" w:rsidR="009732FC" w:rsidRPr="00771E6E" w:rsidRDefault="009732FC" w:rsidP="00771E6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16B9AF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7DE13F7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DB0B6B6" w14:textId="77777777" w:rsidR="009732FC" w:rsidRPr="008F38DD" w:rsidRDefault="009732FC" w:rsidP="009732FC">
            <w:pPr>
              <w:rPr>
                <w:sz w:val="22"/>
              </w:rPr>
            </w:pPr>
          </w:p>
        </w:tc>
      </w:tr>
      <w:tr w:rsidR="009732FC" w:rsidRPr="008F38DD" w14:paraId="4333797A" w14:textId="77777777" w:rsidTr="009732FC">
        <w:trPr>
          <w:trHeight w:val="20"/>
        </w:trPr>
        <w:tc>
          <w:tcPr>
            <w:tcW w:w="7668" w:type="dxa"/>
            <w:tcBorders>
              <w:right w:val="single" w:sz="4" w:space="0" w:color="auto"/>
            </w:tcBorders>
          </w:tcPr>
          <w:p w14:paraId="52574E9A" w14:textId="77777777" w:rsidR="009732FC" w:rsidRDefault="009732FC" w:rsidP="00771E6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F38DD">
              <w:rPr>
                <w:sz w:val="22"/>
                <w:szCs w:val="22"/>
              </w:rPr>
              <w:t xml:space="preserve">Will the new program </w:t>
            </w:r>
            <w:proofErr w:type="gramStart"/>
            <w:r w:rsidRPr="008F38DD">
              <w:rPr>
                <w:sz w:val="22"/>
                <w:szCs w:val="22"/>
              </w:rPr>
              <w:t>enter into</w:t>
            </w:r>
            <w:proofErr w:type="gramEnd"/>
            <w:r w:rsidRPr="008F38DD">
              <w:rPr>
                <w:sz w:val="22"/>
                <w:szCs w:val="22"/>
              </w:rPr>
              <w:t xml:space="preserve"> a collaborative academic arrangement that includes the initiation of a dual academic program with another institution?</w:t>
            </w:r>
          </w:p>
          <w:p w14:paraId="6871C6DA" w14:textId="607DBA0C" w:rsidR="00771E6E" w:rsidRPr="008F38DD" w:rsidRDefault="00771E6E" w:rsidP="00771E6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697" w14:textId="77777777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4B54184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02F" w14:textId="4515E9C0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</w:tr>
      <w:tr w:rsidR="009732FC" w:rsidRPr="008F38DD" w14:paraId="191A594E" w14:textId="77777777" w:rsidTr="009732FC">
        <w:trPr>
          <w:trHeight w:val="20"/>
        </w:trPr>
        <w:tc>
          <w:tcPr>
            <w:tcW w:w="7668" w:type="dxa"/>
          </w:tcPr>
          <w:p w14:paraId="69BAEEC1" w14:textId="77777777" w:rsidR="009732FC" w:rsidRPr="00771E6E" w:rsidRDefault="009732FC" w:rsidP="00771E6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666025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98332D9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428CA4" w14:textId="77777777" w:rsidR="009732FC" w:rsidRPr="008F38DD" w:rsidRDefault="009732FC" w:rsidP="009732FC">
            <w:pPr>
              <w:rPr>
                <w:sz w:val="22"/>
              </w:rPr>
            </w:pPr>
          </w:p>
        </w:tc>
      </w:tr>
      <w:tr w:rsidR="009732FC" w:rsidRPr="008F38DD" w14:paraId="4C8DA402" w14:textId="77777777" w:rsidTr="009732FC">
        <w:trPr>
          <w:trHeight w:val="20"/>
        </w:trPr>
        <w:tc>
          <w:tcPr>
            <w:tcW w:w="7668" w:type="dxa"/>
            <w:tcBorders>
              <w:right w:val="single" w:sz="4" w:space="0" w:color="auto"/>
            </w:tcBorders>
          </w:tcPr>
          <w:p w14:paraId="28C827A5" w14:textId="6BBB8EEE" w:rsidR="009732FC" w:rsidRPr="008F38DD" w:rsidRDefault="009732FC" w:rsidP="00771E6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F38DD">
              <w:rPr>
                <w:sz w:val="22"/>
                <w:szCs w:val="22"/>
              </w:rPr>
              <w:t xml:space="preserve">Will the new program </w:t>
            </w:r>
            <w:proofErr w:type="gramStart"/>
            <w:r w:rsidRPr="008F38DD">
              <w:rPr>
                <w:sz w:val="22"/>
                <w:szCs w:val="22"/>
              </w:rPr>
              <w:t>enter into</w:t>
            </w:r>
            <w:proofErr w:type="gramEnd"/>
            <w:r w:rsidRPr="008F38DD">
              <w:rPr>
                <w:sz w:val="22"/>
                <w:szCs w:val="22"/>
              </w:rPr>
              <w:t xml:space="preserve"> a contract by which an entity not eligible for Title IV funding offers 25% or more of the program (e.g., international university)?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51E" w14:textId="77777777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22CECFE" w14:textId="77777777" w:rsidR="009732FC" w:rsidRPr="008F38DD" w:rsidRDefault="009732FC" w:rsidP="009732FC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102" w14:textId="689F4BD4" w:rsidR="009732FC" w:rsidRPr="008F38DD" w:rsidRDefault="009732FC" w:rsidP="009732FC">
            <w:pPr>
              <w:rPr>
                <w:sz w:val="22"/>
                <w:szCs w:val="22"/>
              </w:rPr>
            </w:pPr>
          </w:p>
        </w:tc>
      </w:tr>
    </w:tbl>
    <w:p w14:paraId="131BF896" w14:textId="0227511A" w:rsidR="00771E6E" w:rsidRDefault="00771E6E">
      <w:pPr>
        <w:rPr>
          <w:szCs w:val="24"/>
        </w:rPr>
      </w:pPr>
      <w:r>
        <w:rPr>
          <w:szCs w:val="24"/>
        </w:rPr>
        <w:br w:type="page"/>
      </w:r>
    </w:p>
    <w:p w14:paraId="395F161B" w14:textId="77777777" w:rsidR="00A567E9" w:rsidRDefault="00A567E9">
      <w:pPr>
        <w:rPr>
          <w:szCs w:val="24"/>
        </w:rPr>
      </w:pPr>
    </w:p>
    <w:p w14:paraId="7139F2A3" w14:textId="0C2FCD8E" w:rsidR="008F38DD" w:rsidRPr="009732FC" w:rsidRDefault="008F38DD">
      <w:pPr>
        <w:rPr>
          <w:b/>
          <w:bCs/>
          <w:szCs w:val="24"/>
        </w:rPr>
      </w:pPr>
      <w:r w:rsidRPr="009732FC">
        <w:rPr>
          <w:b/>
          <w:bCs/>
          <w:szCs w:val="24"/>
        </w:rPr>
        <w:t xml:space="preserve">Section II.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7"/>
        <w:gridCol w:w="800"/>
        <w:gridCol w:w="268"/>
        <w:gridCol w:w="815"/>
      </w:tblGrid>
      <w:tr w:rsidR="00771E6E" w:rsidRPr="008F38DD" w14:paraId="2DB1CD9A" w14:textId="77777777" w:rsidTr="001064F6">
        <w:trPr>
          <w:trHeight w:val="144"/>
        </w:trPr>
        <w:tc>
          <w:tcPr>
            <w:tcW w:w="7668" w:type="dxa"/>
          </w:tcPr>
          <w:p w14:paraId="3FE262AE" w14:textId="77777777" w:rsidR="00771E6E" w:rsidRPr="00771E6E" w:rsidRDefault="00771E6E" w:rsidP="00771E6E">
            <w:pPr>
              <w:rPr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AF083AD" w14:textId="7839513A" w:rsidR="00771E6E" w:rsidRPr="00771E6E" w:rsidRDefault="00771E6E" w:rsidP="00771E6E">
            <w:pPr>
              <w:jc w:val="center"/>
              <w:rPr>
                <w:i/>
                <w:iCs/>
                <w:szCs w:val="24"/>
              </w:rPr>
            </w:pPr>
            <w:r w:rsidRPr="00771E6E">
              <w:rPr>
                <w:i/>
                <w:iCs/>
                <w:szCs w:val="24"/>
              </w:rPr>
              <w:t>Yes</w:t>
            </w:r>
          </w:p>
        </w:tc>
        <w:tc>
          <w:tcPr>
            <w:tcW w:w="270" w:type="dxa"/>
            <w:vAlign w:val="bottom"/>
          </w:tcPr>
          <w:p w14:paraId="27F87537" w14:textId="77777777" w:rsidR="00771E6E" w:rsidRPr="00771E6E" w:rsidRDefault="00771E6E" w:rsidP="00771E6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01B59214" w14:textId="4F0C352D" w:rsidR="00771E6E" w:rsidRPr="00771E6E" w:rsidRDefault="00771E6E" w:rsidP="00771E6E">
            <w:pPr>
              <w:jc w:val="center"/>
              <w:rPr>
                <w:i/>
                <w:iCs/>
                <w:szCs w:val="24"/>
              </w:rPr>
            </w:pPr>
            <w:r w:rsidRPr="00771E6E">
              <w:rPr>
                <w:i/>
                <w:iCs/>
                <w:szCs w:val="24"/>
              </w:rPr>
              <w:t>No</w:t>
            </w:r>
          </w:p>
        </w:tc>
      </w:tr>
      <w:tr w:rsidR="00771E6E" w:rsidRPr="008F38DD" w14:paraId="7DFD5AFD" w14:textId="77777777" w:rsidTr="001064F6">
        <w:trPr>
          <w:trHeight w:val="590"/>
        </w:trPr>
        <w:tc>
          <w:tcPr>
            <w:tcW w:w="7668" w:type="dxa"/>
            <w:vMerge w:val="restart"/>
            <w:tcBorders>
              <w:right w:val="single" w:sz="4" w:space="0" w:color="auto"/>
            </w:tcBorders>
          </w:tcPr>
          <w:p w14:paraId="3A091850" w14:textId="18B26C3C" w:rsidR="00771E6E" w:rsidRPr="00771E6E" w:rsidRDefault="00771E6E" w:rsidP="00771E6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71E6E">
              <w:rPr>
                <w:sz w:val="22"/>
              </w:rPr>
              <w:t xml:space="preserve">Will a significant number of new courses or </w:t>
            </w:r>
            <w:r w:rsidRPr="00771E6E">
              <w:rPr>
                <w:sz w:val="22"/>
              </w:rPr>
              <w:t xml:space="preserve">significant amount of new </w:t>
            </w:r>
            <w:r w:rsidRPr="00771E6E">
              <w:rPr>
                <w:sz w:val="22"/>
              </w:rPr>
              <w:t>content be required? (“Significant” is defined as equal to or greater than 25%.)</w:t>
            </w:r>
          </w:p>
          <w:p w14:paraId="0B511CCF" w14:textId="7BE7E5B1" w:rsidR="00771E6E" w:rsidRPr="00771E6E" w:rsidRDefault="00771E6E" w:rsidP="00771E6E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2"/>
              </w:rPr>
            </w:pPr>
            <w:r w:rsidRPr="00771E6E">
              <w:rPr>
                <w:b/>
                <w:bCs/>
                <w:i/>
                <w:iCs/>
                <w:sz w:val="22"/>
              </w:rPr>
              <w:t>If yes, how much new content?</w:t>
            </w:r>
            <w:r w:rsidRPr="00771E6E">
              <w:rPr>
                <w:sz w:val="22"/>
              </w:rPr>
              <w:t xml:space="preserve"> </w:t>
            </w:r>
            <w:r w:rsidRPr="00771E6E">
              <w:rPr>
                <w:sz w:val="22"/>
              </w:rPr>
              <w:t>(</w:t>
            </w:r>
            <w:r w:rsidRPr="00771E6E">
              <w:rPr>
                <w:sz w:val="22"/>
              </w:rPr>
              <w:t xml:space="preserve">25%-49% of </w:t>
            </w:r>
            <w:r w:rsidRPr="00771E6E">
              <w:rPr>
                <w:sz w:val="22"/>
              </w:rPr>
              <w:t xml:space="preserve">new </w:t>
            </w:r>
            <w:r w:rsidRPr="00771E6E">
              <w:rPr>
                <w:sz w:val="22"/>
              </w:rPr>
              <w:t>content notification to SACSCOC prior to</w:t>
            </w:r>
            <w:r>
              <w:rPr>
                <w:sz w:val="22"/>
              </w:rPr>
              <w:t xml:space="preserve"> </w:t>
            </w:r>
            <w:r w:rsidRPr="00771E6E">
              <w:rPr>
                <w:sz w:val="22"/>
              </w:rPr>
              <w:t>implementation</w:t>
            </w:r>
            <w:r w:rsidR="001064F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771E6E">
              <w:rPr>
                <w:sz w:val="22"/>
              </w:rPr>
              <w:t>50% or more new content requires SACSCOC approval prior to implementation; approval must be obtained according to SACSCOC deadlines</w:t>
            </w:r>
            <w:r>
              <w:rPr>
                <w:sz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C05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710C98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5D9" w14:textId="76BCA774" w:rsidR="00771E6E" w:rsidRPr="008F38DD" w:rsidRDefault="00771E6E" w:rsidP="00D425F6">
            <w:pPr>
              <w:rPr>
                <w:szCs w:val="24"/>
              </w:rPr>
            </w:pPr>
          </w:p>
        </w:tc>
      </w:tr>
      <w:tr w:rsidR="00771E6E" w:rsidRPr="008F38DD" w14:paraId="4CD79858" w14:textId="77777777" w:rsidTr="001064F6">
        <w:trPr>
          <w:trHeight w:val="590"/>
        </w:trPr>
        <w:tc>
          <w:tcPr>
            <w:tcW w:w="7668" w:type="dxa"/>
            <w:vMerge/>
          </w:tcPr>
          <w:p w14:paraId="111F5E7A" w14:textId="77777777" w:rsidR="00771E6E" w:rsidRPr="00771E6E" w:rsidRDefault="00771E6E" w:rsidP="00771E6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782F0E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270" w:type="dxa"/>
            <w:vMerge/>
          </w:tcPr>
          <w:p w14:paraId="4CB229E4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9FDE8C4" w14:textId="77777777" w:rsidR="00771E6E" w:rsidRPr="008F38DD" w:rsidRDefault="00771E6E" w:rsidP="00D425F6">
            <w:pPr>
              <w:rPr>
                <w:szCs w:val="24"/>
              </w:rPr>
            </w:pPr>
          </w:p>
        </w:tc>
      </w:tr>
      <w:tr w:rsidR="00771E6E" w:rsidRPr="008F38DD" w14:paraId="3857C818" w14:textId="77777777" w:rsidTr="001064F6">
        <w:trPr>
          <w:trHeight w:val="590"/>
        </w:trPr>
        <w:tc>
          <w:tcPr>
            <w:tcW w:w="7668" w:type="dxa"/>
            <w:vMerge/>
          </w:tcPr>
          <w:p w14:paraId="05FC4C74" w14:textId="77777777" w:rsidR="00771E6E" w:rsidRPr="00771E6E" w:rsidRDefault="00771E6E" w:rsidP="00771E6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810" w:type="dxa"/>
          </w:tcPr>
          <w:p w14:paraId="3B0DA182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270" w:type="dxa"/>
            <w:vMerge/>
          </w:tcPr>
          <w:p w14:paraId="14F9C7E1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828" w:type="dxa"/>
          </w:tcPr>
          <w:p w14:paraId="4D75B96F" w14:textId="77777777" w:rsidR="00771E6E" w:rsidRPr="008F38DD" w:rsidRDefault="00771E6E" w:rsidP="00D425F6">
            <w:pPr>
              <w:rPr>
                <w:szCs w:val="24"/>
              </w:rPr>
            </w:pPr>
          </w:p>
        </w:tc>
      </w:tr>
      <w:tr w:rsidR="00771E6E" w:rsidRPr="008F38DD" w14:paraId="793BDFDF" w14:textId="77777777" w:rsidTr="001064F6">
        <w:tc>
          <w:tcPr>
            <w:tcW w:w="7668" w:type="dxa"/>
          </w:tcPr>
          <w:p w14:paraId="2BBC6369" w14:textId="3CE62749" w:rsidR="00771E6E" w:rsidRPr="00771E6E" w:rsidRDefault="00771E6E" w:rsidP="00771E6E">
            <w:pPr>
              <w:rPr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3E7E98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270" w:type="dxa"/>
          </w:tcPr>
          <w:p w14:paraId="315CBBEF" w14:textId="77777777" w:rsidR="00771E6E" w:rsidRPr="008F38DD" w:rsidRDefault="00771E6E" w:rsidP="00D425F6">
            <w:pPr>
              <w:rPr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98B8A0C" w14:textId="11FCFC03" w:rsidR="00771E6E" w:rsidRPr="008F38DD" w:rsidRDefault="00771E6E" w:rsidP="00D425F6">
            <w:pPr>
              <w:rPr>
                <w:szCs w:val="24"/>
              </w:rPr>
            </w:pPr>
          </w:p>
        </w:tc>
      </w:tr>
      <w:tr w:rsidR="001064F6" w:rsidRPr="008F38DD" w14:paraId="04372006" w14:textId="77777777" w:rsidTr="001064F6">
        <w:trPr>
          <w:trHeight w:val="590"/>
        </w:trPr>
        <w:tc>
          <w:tcPr>
            <w:tcW w:w="7668" w:type="dxa"/>
            <w:vMerge w:val="restart"/>
            <w:tcBorders>
              <w:right w:val="single" w:sz="4" w:space="0" w:color="auto"/>
            </w:tcBorders>
          </w:tcPr>
          <w:p w14:paraId="521B4A43" w14:textId="77777777" w:rsidR="001064F6" w:rsidRDefault="001064F6" w:rsidP="00771E6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732FC">
              <w:rPr>
                <w:sz w:val="22"/>
                <w:szCs w:val="22"/>
              </w:rPr>
              <w:t>Will at least 50% of the program be offered at a new location geographically apart from the main campus?</w:t>
            </w:r>
          </w:p>
          <w:p w14:paraId="6ECBA298" w14:textId="3DEB21E8" w:rsidR="001064F6" w:rsidRPr="009732FC" w:rsidRDefault="001064F6" w:rsidP="001064F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064F6">
              <w:rPr>
                <w:b/>
                <w:bCs/>
                <w:i/>
                <w:iCs/>
                <w:sz w:val="22"/>
              </w:rPr>
              <w:t>If yes, how much of the program?</w:t>
            </w:r>
            <w:r>
              <w:rPr>
                <w:sz w:val="22"/>
              </w:rPr>
              <w:t xml:space="preserve"> (</w:t>
            </w:r>
            <w:r w:rsidRPr="001064F6">
              <w:rPr>
                <w:sz w:val="22"/>
              </w:rPr>
              <w:t>25%-49% of the program offered at a new location requires notification to SACSCOC prior to implementation. 50% or more of the program offered at a new location, which requires SACSCO</w:t>
            </w:r>
            <w:r>
              <w:rPr>
                <w:sz w:val="22"/>
              </w:rPr>
              <w:t xml:space="preserve">C </w:t>
            </w:r>
            <w:r w:rsidRPr="001064F6">
              <w:rPr>
                <w:sz w:val="22"/>
              </w:rPr>
              <w:t>approval prior to implementation; approval must be obtained according to SACSCOC deadlines</w:t>
            </w:r>
            <w:r>
              <w:rPr>
                <w:sz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EF4" w14:textId="77777777" w:rsidR="001064F6" w:rsidRPr="008F38DD" w:rsidRDefault="001064F6" w:rsidP="008F38DD">
            <w:pPr>
              <w:rPr>
                <w:szCs w:val="24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2820D" w14:textId="77777777" w:rsidR="001064F6" w:rsidRPr="008F38DD" w:rsidRDefault="001064F6" w:rsidP="008F38DD">
            <w:pPr>
              <w:rPr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252" w14:textId="4DA2862E" w:rsidR="001064F6" w:rsidRPr="008F38DD" w:rsidRDefault="001064F6" w:rsidP="008F38DD">
            <w:pPr>
              <w:rPr>
                <w:szCs w:val="24"/>
              </w:rPr>
            </w:pPr>
          </w:p>
        </w:tc>
      </w:tr>
      <w:tr w:rsidR="001064F6" w:rsidRPr="008F38DD" w14:paraId="732D6F77" w14:textId="77777777" w:rsidTr="001064F6">
        <w:trPr>
          <w:trHeight w:val="590"/>
        </w:trPr>
        <w:tc>
          <w:tcPr>
            <w:tcW w:w="7668" w:type="dxa"/>
            <w:vMerge/>
          </w:tcPr>
          <w:p w14:paraId="649BD284" w14:textId="77777777" w:rsidR="001064F6" w:rsidRPr="009732FC" w:rsidRDefault="001064F6" w:rsidP="00771E6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E809B0" w14:textId="77777777" w:rsidR="001064F6" w:rsidRPr="008F38DD" w:rsidRDefault="001064F6" w:rsidP="008F38DD">
            <w:pPr>
              <w:rPr>
                <w:szCs w:val="24"/>
              </w:rPr>
            </w:pPr>
          </w:p>
        </w:tc>
        <w:tc>
          <w:tcPr>
            <w:tcW w:w="270" w:type="dxa"/>
            <w:vMerge/>
          </w:tcPr>
          <w:p w14:paraId="08C888D2" w14:textId="77777777" w:rsidR="001064F6" w:rsidRPr="008F38DD" w:rsidRDefault="001064F6" w:rsidP="008F38DD">
            <w:pPr>
              <w:rPr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03598A3" w14:textId="77777777" w:rsidR="001064F6" w:rsidRPr="008F38DD" w:rsidRDefault="001064F6" w:rsidP="008F38DD">
            <w:pPr>
              <w:rPr>
                <w:szCs w:val="24"/>
              </w:rPr>
            </w:pPr>
          </w:p>
        </w:tc>
      </w:tr>
      <w:tr w:rsidR="001064F6" w:rsidRPr="008F38DD" w14:paraId="04CF20D6" w14:textId="77777777" w:rsidTr="001064F6">
        <w:trPr>
          <w:trHeight w:val="590"/>
        </w:trPr>
        <w:tc>
          <w:tcPr>
            <w:tcW w:w="7668" w:type="dxa"/>
            <w:vMerge/>
          </w:tcPr>
          <w:p w14:paraId="311A28A9" w14:textId="77777777" w:rsidR="001064F6" w:rsidRPr="009732FC" w:rsidRDefault="001064F6" w:rsidP="00771E6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810" w:type="dxa"/>
          </w:tcPr>
          <w:p w14:paraId="53969BC2" w14:textId="77777777" w:rsidR="001064F6" w:rsidRPr="008F38DD" w:rsidRDefault="001064F6" w:rsidP="008F38DD">
            <w:pPr>
              <w:rPr>
                <w:szCs w:val="24"/>
              </w:rPr>
            </w:pPr>
          </w:p>
        </w:tc>
        <w:tc>
          <w:tcPr>
            <w:tcW w:w="270" w:type="dxa"/>
            <w:vMerge/>
          </w:tcPr>
          <w:p w14:paraId="53E23C70" w14:textId="77777777" w:rsidR="001064F6" w:rsidRPr="008F38DD" w:rsidRDefault="001064F6" w:rsidP="008F38DD">
            <w:pPr>
              <w:rPr>
                <w:szCs w:val="24"/>
              </w:rPr>
            </w:pPr>
          </w:p>
        </w:tc>
        <w:tc>
          <w:tcPr>
            <w:tcW w:w="828" w:type="dxa"/>
          </w:tcPr>
          <w:p w14:paraId="29358229" w14:textId="77777777" w:rsidR="001064F6" w:rsidRPr="008F38DD" w:rsidRDefault="001064F6" w:rsidP="008F38DD">
            <w:pPr>
              <w:rPr>
                <w:szCs w:val="24"/>
              </w:rPr>
            </w:pPr>
          </w:p>
        </w:tc>
      </w:tr>
    </w:tbl>
    <w:p w14:paraId="3E2422A0" w14:textId="77777777" w:rsidR="008F38DD" w:rsidRDefault="008F38DD">
      <w:pPr>
        <w:rPr>
          <w:szCs w:val="24"/>
        </w:rPr>
      </w:pPr>
    </w:p>
    <w:p w14:paraId="20F62343" w14:textId="77777777" w:rsidR="001064F6" w:rsidRDefault="001064F6">
      <w:pPr>
        <w:pBdr>
          <w:bottom w:val="single" w:sz="12" w:space="1" w:color="auto"/>
        </w:pBdr>
        <w:rPr>
          <w:szCs w:val="24"/>
        </w:rPr>
      </w:pPr>
    </w:p>
    <w:p w14:paraId="5B131A30" w14:textId="06E082E6" w:rsidR="001064F6" w:rsidRPr="001064F6" w:rsidRDefault="001064F6">
      <w:pPr>
        <w:rPr>
          <w:i/>
          <w:iCs/>
          <w:szCs w:val="24"/>
        </w:rPr>
      </w:pPr>
      <w:r w:rsidRPr="001064F6">
        <w:rPr>
          <w:i/>
          <w:iCs/>
          <w:szCs w:val="24"/>
        </w:rPr>
        <w:t xml:space="preserve">For Office of Academic Planning and Accountability use only. </w:t>
      </w:r>
    </w:p>
    <w:p w14:paraId="222E5A6C" w14:textId="77777777" w:rsidR="001064F6" w:rsidRDefault="001064F6">
      <w:pPr>
        <w:rPr>
          <w:szCs w:val="24"/>
        </w:rPr>
      </w:pPr>
    </w:p>
    <w:p w14:paraId="3E1BA8C4" w14:textId="449EF63A" w:rsidR="001064F6" w:rsidRPr="001064F6" w:rsidRDefault="001064F6">
      <w:pPr>
        <w:rPr>
          <w:b/>
          <w:bCs/>
          <w:szCs w:val="24"/>
        </w:rPr>
      </w:pPr>
      <w:r w:rsidRPr="001064F6">
        <w:rPr>
          <w:b/>
          <w:bCs/>
          <w:szCs w:val="24"/>
        </w:rPr>
        <w:t xml:space="preserve">Section III. </w:t>
      </w:r>
    </w:p>
    <w:p w14:paraId="69EA3BD9" w14:textId="77777777" w:rsidR="001064F6" w:rsidRDefault="001064F6">
      <w:pPr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  <w:gridCol w:w="270"/>
        <w:gridCol w:w="1652"/>
        <w:gridCol w:w="801"/>
        <w:gridCol w:w="269"/>
        <w:gridCol w:w="816"/>
      </w:tblGrid>
      <w:tr w:rsidR="001064F6" w:rsidRPr="001064F6" w14:paraId="59AE4A34" w14:textId="77777777" w:rsidTr="00AF7749">
        <w:trPr>
          <w:trHeight w:val="20"/>
        </w:trPr>
        <w:tc>
          <w:tcPr>
            <w:tcW w:w="7668" w:type="dxa"/>
            <w:gridSpan w:val="3"/>
            <w:tcBorders>
              <w:top w:val="nil"/>
            </w:tcBorders>
          </w:tcPr>
          <w:p w14:paraId="5F3DDC9A" w14:textId="77777777" w:rsidR="001064F6" w:rsidRPr="008F38DD" w:rsidRDefault="001064F6" w:rsidP="00D425F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344DBE1" w14:textId="77777777" w:rsidR="001064F6" w:rsidRPr="001064F6" w:rsidRDefault="001064F6" w:rsidP="00D425F6">
            <w:pPr>
              <w:contextualSpacing/>
              <w:jc w:val="center"/>
              <w:rPr>
                <w:i/>
                <w:iCs/>
                <w:sz w:val="22"/>
              </w:rPr>
            </w:pPr>
            <w:r w:rsidRPr="001064F6">
              <w:rPr>
                <w:i/>
                <w:iCs/>
                <w:sz w:val="22"/>
              </w:rPr>
              <w:t>Yes</w:t>
            </w: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63B44212" w14:textId="77777777" w:rsidR="001064F6" w:rsidRPr="001064F6" w:rsidRDefault="001064F6" w:rsidP="00D425F6">
            <w:pPr>
              <w:contextualSpacing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bottom"/>
          </w:tcPr>
          <w:p w14:paraId="155785A2" w14:textId="77777777" w:rsidR="001064F6" w:rsidRPr="001064F6" w:rsidRDefault="001064F6" w:rsidP="00D425F6">
            <w:pPr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1064F6">
              <w:rPr>
                <w:i/>
                <w:iCs/>
                <w:sz w:val="22"/>
                <w:szCs w:val="22"/>
              </w:rPr>
              <w:t>No</w:t>
            </w:r>
          </w:p>
        </w:tc>
      </w:tr>
      <w:tr w:rsidR="001064F6" w:rsidRPr="008F38DD" w14:paraId="67796121" w14:textId="77777777" w:rsidTr="00AF7749">
        <w:trPr>
          <w:trHeight w:val="20"/>
        </w:trPr>
        <w:tc>
          <w:tcPr>
            <w:tcW w:w="7668" w:type="dxa"/>
            <w:gridSpan w:val="3"/>
            <w:tcBorders>
              <w:right w:val="single" w:sz="4" w:space="0" w:color="auto"/>
            </w:tcBorders>
          </w:tcPr>
          <w:p w14:paraId="0E618921" w14:textId="249599C2" w:rsidR="001064F6" w:rsidRDefault="00AF7749" w:rsidP="001064F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Will implementation of</w:t>
            </w:r>
            <w:r w:rsidR="001064F6">
              <w:rPr>
                <w:sz w:val="22"/>
              </w:rPr>
              <w:t xml:space="preserve"> </w:t>
            </w:r>
            <w:r w:rsidR="001064F6">
              <w:rPr>
                <w:szCs w:val="24"/>
              </w:rPr>
              <w:t>this new program constitute a substantive change?</w:t>
            </w:r>
          </w:p>
          <w:p w14:paraId="4ED68177" w14:textId="77777777" w:rsidR="001064F6" w:rsidRPr="009732FC" w:rsidRDefault="001064F6" w:rsidP="00D425F6">
            <w:pPr>
              <w:pStyle w:val="ListParagrap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134" w14:textId="77777777" w:rsidR="001064F6" w:rsidRPr="008F38DD" w:rsidRDefault="001064F6" w:rsidP="00D425F6">
            <w:pPr>
              <w:rPr>
                <w:sz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01FBBF" w14:textId="77777777" w:rsidR="001064F6" w:rsidRPr="008F38DD" w:rsidRDefault="001064F6" w:rsidP="00D425F6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62D" w14:textId="77777777" w:rsidR="001064F6" w:rsidRPr="008F38DD" w:rsidRDefault="001064F6" w:rsidP="00D425F6">
            <w:pPr>
              <w:rPr>
                <w:sz w:val="22"/>
              </w:rPr>
            </w:pPr>
          </w:p>
        </w:tc>
      </w:tr>
      <w:tr w:rsidR="001064F6" w:rsidRPr="008F38DD" w14:paraId="4AA31537" w14:textId="77777777" w:rsidTr="00AF7749">
        <w:trPr>
          <w:trHeight w:val="20"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6A9257AA" w14:textId="77777777" w:rsidR="001064F6" w:rsidRDefault="001064F6" w:rsidP="001064F6">
            <w:pPr>
              <w:pStyle w:val="ListParagrap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3A1543" w14:textId="77777777" w:rsidR="001064F6" w:rsidRPr="008F38DD" w:rsidRDefault="001064F6" w:rsidP="00D425F6">
            <w:pPr>
              <w:rPr>
                <w:sz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E4E7285" w14:textId="77777777" w:rsidR="001064F6" w:rsidRPr="008F38DD" w:rsidRDefault="001064F6" w:rsidP="00D425F6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28C4796" w14:textId="77777777" w:rsidR="001064F6" w:rsidRPr="008F38DD" w:rsidRDefault="001064F6" w:rsidP="00D425F6">
            <w:pPr>
              <w:rPr>
                <w:sz w:val="22"/>
              </w:rPr>
            </w:pPr>
          </w:p>
        </w:tc>
      </w:tr>
      <w:tr w:rsidR="001064F6" w:rsidRPr="008F38DD" w14:paraId="4D06C54F" w14:textId="77777777" w:rsidTr="00AF7749">
        <w:trPr>
          <w:trHeight w:val="20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596" w14:textId="77777777" w:rsidR="001064F6" w:rsidRDefault="001064F6" w:rsidP="001064F6">
            <w:pPr>
              <w:rPr>
                <w:sz w:val="22"/>
              </w:rPr>
            </w:pPr>
            <w:r>
              <w:rPr>
                <w:sz w:val="22"/>
              </w:rPr>
              <w:t xml:space="preserve">Additional Notes: </w:t>
            </w:r>
          </w:p>
          <w:p w14:paraId="7C6095BE" w14:textId="77777777" w:rsidR="001064F6" w:rsidRDefault="001064F6" w:rsidP="001064F6">
            <w:pPr>
              <w:rPr>
                <w:sz w:val="22"/>
              </w:rPr>
            </w:pPr>
          </w:p>
          <w:p w14:paraId="205D9A74" w14:textId="77777777" w:rsidR="001064F6" w:rsidRDefault="001064F6" w:rsidP="001064F6">
            <w:pPr>
              <w:rPr>
                <w:sz w:val="22"/>
              </w:rPr>
            </w:pPr>
          </w:p>
          <w:p w14:paraId="41FB1481" w14:textId="77777777" w:rsidR="001064F6" w:rsidRDefault="001064F6" w:rsidP="001064F6">
            <w:pPr>
              <w:rPr>
                <w:sz w:val="22"/>
              </w:rPr>
            </w:pPr>
          </w:p>
          <w:p w14:paraId="584E73D3" w14:textId="77777777" w:rsidR="001064F6" w:rsidRDefault="001064F6" w:rsidP="001064F6">
            <w:pPr>
              <w:rPr>
                <w:sz w:val="22"/>
              </w:rPr>
            </w:pPr>
          </w:p>
          <w:p w14:paraId="54BE531F" w14:textId="77777777" w:rsidR="001064F6" w:rsidRDefault="001064F6" w:rsidP="001064F6">
            <w:pPr>
              <w:rPr>
                <w:sz w:val="22"/>
              </w:rPr>
            </w:pPr>
          </w:p>
          <w:p w14:paraId="2487B490" w14:textId="77777777" w:rsidR="001064F6" w:rsidRDefault="001064F6" w:rsidP="001064F6">
            <w:pPr>
              <w:rPr>
                <w:sz w:val="22"/>
              </w:rPr>
            </w:pPr>
          </w:p>
          <w:p w14:paraId="422E3E98" w14:textId="77777777" w:rsidR="001064F6" w:rsidRDefault="001064F6" w:rsidP="001064F6">
            <w:pPr>
              <w:rPr>
                <w:sz w:val="22"/>
              </w:rPr>
            </w:pPr>
          </w:p>
          <w:p w14:paraId="686D87FC" w14:textId="77777777" w:rsidR="001064F6" w:rsidRPr="008F38DD" w:rsidRDefault="001064F6" w:rsidP="00D425F6">
            <w:pPr>
              <w:rPr>
                <w:sz w:val="22"/>
              </w:rPr>
            </w:pPr>
          </w:p>
        </w:tc>
      </w:tr>
      <w:tr w:rsidR="00AF7749" w:rsidRPr="008F38DD" w14:paraId="69CD10A8" w14:textId="77777777" w:rsidTr="00AF7749">
        <w:trPr>
          <w:trHeight w:val="50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5F60EE71" w14:textId="77777777" w:rsidR="00AF7749" w:rsidRDefault="00AF7749" w:rsidP="001064F6">
            <w:pPr>
              <w:rPr>
                <w:sz w:val="22"/>
              </w:rPr>
            </w:pPr>
          </w:p>
          <w:p w14:paraId="78B2FD7E" w14:textId="77777777" w:rsidR="00AF7749" w:rsidRDefault="00AF7749" w:rsidP="001064F6">
            <w:pPr>
              <w:rPr>
                <w:sz w:val="22"/>
              </w:rPr>
            </w:pPr>
          </w:p>
          <w:p w14:paraId="28E807AE" w14:textId="0F52DB47" w:rsidR="00AF7749" w:rsidRDefault="00AF7749" w:rsidP="001064F6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691D040" w14:textId="1F2E78A8" w:rsidR="00AF7749" w:rsidRDefault="00AF7749" w:rsidP="001064F6">
            <w:pPr>
              <w:rPr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9B121" w14:textId="167A18AA" w:rsidR="00AF7749" w:rsidRDefault="00AF7749" w:rsidP="001064F6">
            <w:pPr>
              <w:rPr>
                <w:sz w:val="22"/>
              </w:rPr>
            </w:pPr>
          </w:p>
        </w:tc>
      </w:tr>
      <w:tr w:rsidR="00AF7749" w:rsidRPr="008F38DD" w14:paraId="5463EF2C" w14:textId="77777777" w:rsidTr="00AF7749">
        <w:trPr>
          <w:trHeight w:val="50"/>
        </w:trPr>
        <w:tc>
          <w:tcPr>
            <w:tcW w:w="5688" w:type="dxa"/>
            <w:tcBorders>
              <w:top w:val="single" w:sz="4" w:space="0" w:color="auto"/>
            </w:tcBorders>
          </w:tcPr>
          <w:p w14:paraId="3A1EC037" w14:textId="163BD338" w:rsidR="00AF7749" w:rsidRDefault="00AF7749" w:rsidP="001064F6">
            <w:pPr>
              <w:rPr>
                <w:sz w:val="22"/>
              </w:rPr>
            </w:pPr>
            <w:r>
              <w:rPr>
                <w:sz w:val="22"/>
              </w:rPr>
              <w:t>Name of Director of Accreditation (</w:t>
            </w:r>
            <w:proofErr w:type="gramStart"/>
            <w:r>
              <w:rPr>
                <w:sz w:val="22"/>
              </w:rPr>
              <w:t xml:space="preserve">print)   </w:t>
            </w:r>
            <w:proofErr w:type="gramEnd"/>
            <w:r>
              <w:rPr>
                <w:sz w:val="22"/>
              </w:rPr>
              <w:t xml:space="preserve">                   Date</w:t>
            </w:r>
          </w:p>
        </w:tc>
        <w:tc>
          <w:tcPr>
            <w:tcW w:w="270" w:type="dxa"/>
          </w:tcPr>
          <w:p w14:paraId="067A662B" w14:textId="77777777" w:rsidR="00AF7749" w:rsidRDefault="00AF7749" w:rsidP="001064F6">
            <w:pPr>
              <w:rPr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</w:tcBorders>
          </w:tcPr>
          <w:p w14:paraId="12F82303" w14:textId="54D77FC6" w:rsidR="00AF7749" w:rsidRDefault="00AF7749" w:rsidP="001064F6">
            <w:pPr>
              <w:rPr>
                <w:sz w:val="22"/>
              </w:rPr>
            </w:pPr>
            <w:r>
              <w:rPr>
                <w:sz w:val="22"/>
              </w:rPr>
              <w:t>Signature of Director of Accreditation</w:t>
            </w:r>
          </w:p>
        </w:tc>
      </w:tr>
      <w:tr w:rsidR="00AF7749" w:rsidRPr="008F38DD" w14:paraId="31A3C507" w14:textId="77777777" w:rsidTr="00AF7749">
        <w:trPr>
          <w:trHeight w:val="50"/>
        </w:trPr>
        <w:tc>
          <w:tcPr>
            <w:tcW w:w="5688" w:type="dxa"/>
          </w:tcPr>
          <w:p w14:paraId="6A588402" w14:textId="77777777" w:rsidR="00AF7749" w:rsidRDefault="00AF7749" w:rsidP="001064F6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50C9F5A" w14:textId="77777777" w:rsidR="00AF7749" w:rsidRDefault="00AF7749" w:rsidP="001064F6">
            <w:pPr>
              <w:rPr>
                <w:sz w:val="22"/>
              </w:rPr>
            </w:pPr>
          </w:p>
        </w:tc>
        <w:tc>
          <w:tcPr>
            <w:tcW w:w="3618" w:type="dxa"/>
            <w:gridSpan w:val="4"/>
          </w:tcPr>
          <w:p w14:paraId="18DB56F5" w14:textId="53C4EEDE" w:rsidR="00AF7749" w:rsidRDefault="00AF7749" w:rsidP="001064F6">
            <w:pPr>
              <w:rPr>
                <w:sz w:val="22"/>
              </w:rPr>
            </w:pPr>
          </w:p>
        </w:tc>
      </w:tr>
      <w:tr w:rsidR="00AF7749" w:rsidRPr="008F38DD" w14:paraId="5C473CCA" w14:textId="77777777" w:rsidTr="00AF7749">
        <w:trPr>
          <w:trHeight w:val="50"/>
        </w:trPr>
        <w:tc>
          <w:tcPr>
            <w:tcW w:w="5688" w:type="dxa"/>
            <w:tcBorders>
              <w:bottom w:val="single" w:sz="4" w:space="0" w:color="auto"/>
            </w:tcBorders>
          </w:tcPr>
          <w:p w14:paraId="5E0B8427" w14:textId="77777777" w:rsidR="00AF7749" w:rsidRDefault="00AF7749" w:rsidP="001064F6">
            <w:pPr>
              <w:rPr>
                <w:sz w:val="22"/>
              </w:rPr>
            </w:pPr>
          </w:p>
          <w:p w14:paraId="58898E45" w14:textId="05B3CEA7" w:rsidR="00AF7749" w:rsidRDefault="00AF7749" w:rsidP="001064F6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561737CF" w14:textId="77777777" w:rsidR="00AF7749" w:rsidRDefault="00AF7749" w:rsidP="001064F6">
            <w:pPr>
              <w:rPr>
                <w:sz w:val="22"/>
              </w:rPr>
            </w:pP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</w:tcPr>
          <w:p w14:paraId="72CA7714" w14:textId="78404EAD" w:rsidR="00AF7749" w:rsidRDefault="00AF7749" w:rsidP="001064F6">
            <w:pPr>
              <w:rPr>
                <w:sz w:val="22"/>
              </w:rPr>
            </w:pPr>
          </w:p>
        </w:tc>
      </w:tr>
      <w:tr w:rsidR="00AF7749" w:rsidRPr="008F38DD" w14:paraId="32009F72" w14:textId="77777777" w:rsidTr="00AF7749">
        <w:trPr>
          <w:trHeight w:val="50"/>
        </w:trPr>
        <w:tc>
          <w:tcPr>
            <w:tcW w:w="5688" w:type="dxa"/>
            <w:tcBorders>
              <w:top w:val="single" w:sz="4" w:space="0" w:color="auto"/>
            </w:tcBorders>
          </w:tcPr>
          <w:p w14:paraId="7542F778" w14:textId="598A8407" w:rsidR="00AF7749" w:rsidRDefault="00AF7749" w:rsidP="001064F6">
            <w:pPr>
              <w:rPr>
                <w:sz w:val="22"/>
              </w:rPr>
            </w:pPr>
            <w:r>
              <w:rPr>
                <w:sz w:val="22"/>
              </w:rPr>
              <w:t>Name of FIU SACSCOC Liaison (</w:t>
            </w:r>
            <w:proofErr w:type="gramStart"/>
            <w:r>
              <w:rPr>
                <w:sz w:val="22"/>
              </w:rPr>
              <w:t xml:space="preserve">print)   </w:t>
            </w:r>
            <w:proofErr w:type="gramEnd"/>
            <w:r>
              <w:rPr>
                <w:sz w:val="22"/>
              </w:rPr>
              <w:t xml:space="preserve">                    Date</w:t>
            </w:r>
          </w:p>
        </w:tc>
        <w:tc>
          <w:tcPr>
            <w:tcW w:w="270" w:type="dxa"/>
          </w:tcPr>
          <w:p w14:paraId="625BD67C" w14:textId="77777777" w:rsidR="00AF7749" w:rsidRDefault="00AF7749" w:rsidP="001064F6">
            <w:pPr>
              <w:rPr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</w:tcBorders>
          </w:tcPr>
          <w:p w14:paraId="33F3FB68" w14:textId="6510F99D" w:rsidR="00AF7749" w:rsidRDefault="00AF7749" w:rsidP="001064F6">
            <w:pPr>
              <w:rPr>
                <w:sz w:val="22"/>
              </w:rPr>
            </w:pPr>
            <w:r>
              <w:rPr>
                <w:sz w:val="22"/>
              </w:rPr>
              <w:t>Signature of FIU SACSCOC Liaison</w:t>
            </w:r>
          </w:p>
        </w:tc>
      </w:tr>
    </w:tbl>
    <w:p w14:paraId="2FB0C8A5" w14:textId="0A70FBEA" w:rsidR="001064F6" w:rsidRPr="008F38DD" w:rsidRDefault="001064F6">
      <w:pPr>
        <w:rPr>
          <w:szCs w:val="24"/>
        </w:rPr>
      </w:pPr>
    </w:p>
    <w:sectPr w:rsidR="001064F6" w:rsidRPr="008F38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CF10" w14:textId="77777777" w:rsidR="00AF7749" w:rsidRDefault="00AF7749" w:rsidP="00AF7749">
      <w:r>
        <w:separator/>
      </w:r>
    </w:p>
  </w:endnote>
  <w:endnote w:type="continuationSeparator" w:id="0">
    <w:p w14:paraId="0AAFBC53" w14:textId="77777777" w:rsidR="00AF7749" w:rsidRDefault="00AF7749" w:rsidP="00A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249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CD4A8" w14:textId="718654FC" w:rsidR="00AF7749" w:rsidRDefault="00AF7749" w:rsidP="00AF7749">
        <w:pPr>
          <w:pStyle w:val="Footer"/>
          <w:jc w:val="right"/>
        </w:pPr>
        <w:r>
          <w:t>v. June 2023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1F58" w14:textId="77777777" w:rsidR="00AF7749" w:rsidRDefault="00AF7749" w:rsidP="00AF7749">
      <w:r>
        <w:separator/>
      </w:r>
    </w:p>
  </w:footnote>
  <w:footnote w:type="continuationSeparator" w:id="0">
    <w:p w14:paraId="2C80CB04" w14:textId="77777777" w:rsidR="00AF7749" w:rsidRDefault="00AF7749" w:rsidP="00AF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98A"/>
    <w:multiLevelType w:val="hybridMultilevel"/>
    <w:tmpl w:val="5C40A086"/>
    <w:lvl w:ilvl="0" w:tplc="B89C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1F69"/>
    <w:multiLevelType w:val="hybridMultilevel"/>
    <w:tmpl w:val="74A4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6FF0"/>
    <w:multiLevelType w:val="multilevel"/>
    <w:tmpl w:val="F670F02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68B"/>
    <w:multiLevelType w:val="hybridMultilevel"/>
    <w:tmpl w:val="6442D134"/>
    <w:lvl w:ilvl="0" w:tplc="E0ACB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131ED"/>
    <w:multiLevelType w:val="hybridMultilevel"/>
    <w:tmpl w:val="5C40A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660F"/>
    <w:multiLevelType w:val="hybridMultilevel"/>
    <w:tmpl w:val="B54A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5B39"/>
    <w:multiLevelType w:val="hybridMultilevel"/>
    <w:tmpl w:val="AFE210B4"/>
    <w:lvl w:ilvl="0" w:tplc="B89CD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B2791"/>
    <w:multiLevelType w:val="hybridMultilevel"/>
    <w:tmpl w:val="F5C89BA2"/>
    <w:lvl w:ilvl="0" w:tplc="B89C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C0D38"/>
    <w:multiLevelType w:val="hybridMultilevel"/>
    <w:tmpl w:val="EE503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C25"/>
    <w:multiLevelType w:val="hybridMultilevel"/>
    <w:tmpl w:val="16A06920"/>
    <w:lvl w:ilvl="0" w:tplc="B89C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9039D"/>
    <w:multiLevelType w:val="hybridMultilevel"/>
    <w:tmpl w:val="2FEE4724"/>
    <w:lvl w:ilvl="0" w:tplc="B89C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5E52"/>
    <w:multiLevelType w:val="hybridMultilevel"/>
    <w:tmpl w:val="88968A96"/>
    <w:lvl w:ilvl="0" w:tplc="B89C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0953">
    <w:abstractNumId w:val="1"/>
  </w:num>
  <w:num w:numId="2" w16cid:durableId="1991445643">
    <w:abstractNumId w:val="5"/>
  </w:num>
  <w:num w:numId="3" w16cid:durableId="1675843077">
    <w:abstractNumId w:val="7"/>
  </w:num>
  <w:num w:numId="4" w16cid:durableId="921570896">
    <w:abstractNumId w:val="6"/>
  </w:num>
  <w:num w:numId="5" w16cid:durableId="565453007">
    <w:abstractNumId w:val="2"/>
  </w:num>
  <w:num w:numId="6" w16cid:durableId="894001906">
    <w:abstractNumId w:val="0"/>
  </w:num>
  <w:num w:numId="7" w16cid:durableId="1995258932">
    <w:abstractNumId w:val="11"/>
  </w:num>
  <w:num w:numId="8" w16cid:durableId="598486956">
    <w:abstractNumId w:val="9"/>
  </w:num>
  <w:num w:numId="9" w16cid:durableId="735278371">
    <w:abstractNumId w:val="10"/>
  </w:num>
  <w:num w:numId="10" w16cid:durableId="1976446040">
    <w:abstractNumId w:val="8"/>
  </w:num>
  <w:num w:numId="11" w16cid:durableId="1971552093">
    <w:abstractNumId w:val="3"/>
  </w:num>
  <w:num w:numId="12" w16cid:durableId="197788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DD"/>
    <w:rsid w:val="001064F6"/>
    <w:rsid w:val="00771E6E"/>
    <w:rsid w:val="008F38DD"/>
    <w:rsid w:val="009732FC"/>
    <w:rsid w:val="00A567E9"/>
    <w:rsid w:val="00A616B6"/>
    <w:rsid w:val="00AF7749"/>
    <w:rsid w:val="00C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1C49"/>
  <w15:chartTrackingRefBased/>
  <w15:docId w15:val="{B9811AAE-FD5E-4A06-98B5-CE623161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8DD"/>
    <w:pPr>
      <w:ind w:left="720"/>
      <w:contextualSpacing/>
    </w:pPr>
  </w:style>
  <w:style w:type="numbering" w:customStyle="1" w:styleId="CurrentList1">
    <w:name w:val="Current List1"/>
    <w:uiPriority w:val="99"/>
    <w:rsid w:val="009732FC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7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749"/>
    <w:rPr>
      <w:rFonts w:ascii="Times New Roman" w:eastAsia="Times New Roman" w:hAnsi="Times New Roman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F7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749"/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Creel</dc:creator>
  <cp:keywords/>
  <dc:description/>
  <cp:lastModifiedBy>Laura Creel</cp:lastModifiedBy>
  <cp:revision>1</cp:revision>
  <dcterms:created xsi:type="dcterms:W3CDTF">2023-06-02T18:16:00Z</dcterms:created>
  <dcterms:modified xsi:type="dcterms:W3CDTF">2023-06-02T19:04:00Z</dcterms:modified>
</cp:coreProperties>
</file>