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77F3" w14:textId="77777777" w:rsidR="004B55ED" w:rsidRDefault="004B55ED"/>
    <w:tbl>
      <w:tblPr>
        <w:tblStyle w:val="TableGrid"/>
        <w:tblW w:w="10791" w:type="dxa"/>
        <w:tblLayout w:type="fixed"/>
        <w:tblLook w:val="04A0" w:firstRow="1" w:lastRow="0" w:firstColumn="1" w:lastColumn="0" w:noHBand="0" w:noVBand="1"/>
      </w:tblPr>
      <w:tblGrid>
        <w:gridCol w:w="1162"/>
        <w:gridCol w:w="543"/>
        <w:gridCol w:w="1381"/>
        <w:gridCol w:w="419"/>
        <w:gridCol w:w="1507"/>
        <w:gridCol w:w="473"/>
        <w:gridCol w:w="1454"/>
        <w:gridCol w:w="526"/>
        <w:gridCol w:w="1402"/>
        <w:gridCol w:w="1924"/>
      </w:tblGrid>
      <w:tr w:rsidR="00C12ECD" w:rsidRPr="00837608" w14:paraId="2D6CB7A6" w14:textId="77777777" w:rsidTr="00B37343">
        <w:tc>
          <w:tcPr>
            <w:tcW w:w="1162" w:type="dxa"/>
          </w:tcPr>
          <w:p w14:paraId="76CA3F47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eastAsia="Times New Roman" w:hAnsi="Garamond" w:cs="Times New Roman"/>
                <w:b/>
                <w:bCs/>
                <w:kern w:val="24"/>
                <w14:ligatures w14:val="none"/>
              </w:rPr>
              <w:t>Year</w:t>
            </w:r>
          </w:p>
        </w:tc>
        <w:tc>
          <w:tcPr>
            <w:tcW w:w="1924" w:type="dxa"/>
            <w:gridSpan w:val="2"/>
          </w:tcPr>
          <w:p w14:paraId="47EA8D97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eastAsia="Times New Roman" w:hAnsi="Garamond" w:cs="Times New Roman"/>
                <w:b/>
                <w:bCs/>
                <w:kern w:val="24"/>
                <w14:ligatures w14:val="none"/>
              </w:rPr>
              <w:t>Teaching</w:t>
            </w:r>
          </w:p>
        </w:tc>
        <w:tc>
          <w:tcPr>
            <w:tcW w:w="1926" w:type="dxa"/>
            <w:gridSpan w:val="2"/>
          </w:tcPr>
          <w:p w14:paraId="0C46AB02" w14:textId="77777777" w:rsidR="00C12ECD" w:rsidRPr="00520901" w:rsidRDefault="00C12ECD" w:rsidP="00B37343">
            <w:pPr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520901">
              <w:rPr>
                <w:rFonts w:ascii="Garamond" w:eastAsia="Times New Roman" w:hAnsi="Garamond" w:cs="Times New Roman"/>
                <w:b/>
                <w:bCs/>
                <w:kern w:val="24"/>
                <w14:ligatures w14:val="none"/>
              </w:rPr>
              <w:t>Research/</w:t>
            </w:r>
          </w:p>
          <w:p w14:paraId="0E1B1457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eastAsia="Times New Roman" w:hAnsi="Garamond" w:cs="Times New Roman"/>
                <w:b/>
                <w:bCs/>
                <w:kern w:val="24"/>
                <w14:ligatures w14:val="none"/>
              </w:rPr>
              <w:t>Creative</w:t>
            </w:r>
          </w:p>
        </w:tc>
        <w:tc>
          <w:tcPr>
            <w:tcW w:w="1927" w:type="dxa"/>
            <w:gridSpan w:val="2"/>
          </w:tcPr>
          <w:p w14:paraId="3FE81251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hAnsi="Garamond" w:cs="Times New Roman"/>
                <w:b/>
                <w:bCs/>
              </w:rPr>
              <w:t>Service</w:t>
            </w:r>
          </w:p>
        </w:tc>
        <w:tc>
          <w:tcPr>
            <w:tcW w:w="1928" w:type="dxa"/>
            <w:gridSpan w:val="2"/>
          </w:tcPr>
          <w:p w14:paraId="4513768E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hAnsi="Garamond" w:cs="Times New Roman"/>
                <w:b/>
                <w:bCs/>
              </w:rPr>
              <w:t>Administrative</w:t>
            </w:r>
          </w:p>
        </w:tc>
        <w:tc>
          <w:tcPr>
            <w:tcW w:w="1924" w:type="dxa"/>
          </w:tcPr>
          <w:p w14:paraId="16B80A38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hAnsi="Garamond" w:cs="Times New Roman"/>
                <w:b/>
                <w:bCs/>
              </w:rPr>
              <w:t>Overall</w:t>
            </w:r>
          </w:p>
        </w:tc>
      </w:tr>
      <w:tr w:rsidR="00C12ECD" w14:paraId="3149C595" w14:textId="77777777" w:rsidTr="00B37343">
        <w:tc>
          <w:tcPr>
            <w:tcW w:w="1162" w:type="dxa"/>
          </w:tcPr>
          <w:p w14:paraId="3ECE22B6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543" w:type="dxa"/>
          </w:tcPr>
          <w:p w14:paraId="05167DEE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%</w:t>
            </w:r>
          </w:p>
        </w:tc>
        <w:tc>
          <w:tcPr>
            <w:tcW w:w="1381" w:type="dxa"/>
          </w:tcPr>
          <w:p w14:paraId="4AE9D6D2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Rating</w:t>
            </w:r>
          </w:p>
        </w:tc>
        <w:tc>
          <w:tcPr>
            <w:tcW w:w="419" w:type="dxa"/>
          </w:tcPr>
          <w:p w14:paraId="07E31B72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%</w:t>
            </w:r>
          </w:p>
        </w:tc>
        <w:tc>
          <w:tcPr>
            <w:tcW w:w="1507" w:type="dxa"/>
          </w:tcPr>
          <w:p w14:paraId="2EA0A022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Rating</w:t>
            </w:r>
          </w:p>
        </w:tc>
        <w:tc>
          <w:tcPr>
            <w:tcW w:w="473" w:type="dxa"/>
          </w:tcPr>
          <w:p w14:paraId="632C0946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%</w:t>
            </w:r>
          </w:p>
        </w:tc>
        <w:tc>
          <w:tcPr>
            <w:tcW w:w="1454" w:type="dxa"/>
          </w:tcPr>
          <w:p w14:paraId="2B6CA2DD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Rating</w:t>
            </w:r>
          </w:p>
        </w:tc>
        <w:tc>
          <w:tcPr>
            <w:tcW w:w="526" w:type="dxa"/>
          </w:tcPr>
          <w:p w14:paraId="01B0C95D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%</w:t>
            </w:r>
          </w:p>
        </w:tc>
        <w:tc>
          <w:tcPr>
            <w:tcW w:w="1402" w:type="dxa"/>
          </w:tcPr>
          <w:p w14:paraId="7629966D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Rating</w:t>
            </w:r>
          </w:p>
        </w:tc>
        <w:tc>
          <w:tcPr>
            <w:tcW w:w="1924" w:type="dxa"/>
          </w:tcPr>
          <w:p w14:paraId="347CC2CB" w14:textId="77777777" w:rsidR="00C12ECD" w:rsidRPr="00520901" w:rsidRDefault="00C12ECD" w:rsidP="00B37343">
            <w:pPr>
              <w:jc w:val="center"/>
              <w:rPr>
                <w:rFonts w:ascii="Garamond" w:hAnsi="Garamond" w:cs="Times New Roman"/>
              </w:rPr>
            </w:pPr>
            <w:r w:rsidRPr="00520901">
              <w:rPr>
                <w:rFonts w:ascii="Garamond" w:hAnsi="Garamond" w:cs="Times New Roman"/>
              </w:rPr>
              <w:t>Overall Rating</w:t>
            </w:r>
          </w:p>
        </w:tc>
      </w:tr>
      <w:tr w:rsidR="00C12ECD" w14:paraId="05DB4F4F" w14:textId="77777777" w:rsidTr="00B37343">
        <w:trPr>
          <w:trHeight w:val="432"/>
        </w:trPr>
        <w:tc>
          <w:tcPr>
            <w:tcW w:w="1162" w:type="dxa"/>
          </w:tcPr>
          <w:p w14:paraId="762DA4D1" w14:textId="77777777" w:rsidR="00C12ECD" w:rsidRPr="00520901" w:rsidRDefault="00C12ECD" w:rsidP="00B37343">
            <w:pPr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kern w:val="24"/>
                <w14:ligatures w14:val="none"/>
              </w:rPr>
            </w:pPr>
            <w:r w:rsidRPr="00520901">
              <w:rPr>
                <w:rFonts w:ascii="Garamond" w:eastAsia="Times New Roman" w:hAnsi="Garamond" w:cs="Times New Roman"/>
                <w:b/>
                <w:bCs/>
                <w:color w:val="000000"/>
                <w:kern w:val="24"/>
                <w14:ligatures w14:val="none"/>
              </w:rPr>
              <w:t>2022 - 23</w:t>
            </w:r>
          </w:p>
        </w:tc>
        <w:tc>
          <w:tcPr>
            <w:tcW w:w="543" w:type="dxa"/>
          </w:tcPr>
          <w:p w14:paraId="5018CEE6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381" w:type="dxa"/>
          </w:tcPr>
          <w:p w14:paraId="62C639D3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19" w:type="dxa"/>
          </w:tcPr>
          <w:p w14:paraId="69A53F8C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507" w:type="dxa"/>
          </w:tcPr>
          <w:p w14:paraId="0383CD48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73" w:type="dxa"/>
          </w:tcPr>
          <w:p w14:paraId="7266FA73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54" w:type="dxa"/>
          </w:tcPr>
          <w:p w14:paraId="73A30FED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526" w:type="dxa"/>
          </w:tcPr>
          <w:p w14:paraId="51A6E491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02" w:type="dxa"/>
          </w:tcPr>
          <w:p w14:paraId="0A9B770E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924" w:type="dxa"/>
          </w:tcPr>
          <w:p w14:paraId="0933088A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</w:tr>
      <w:tr w:rsidR="00C12ECD" w14:paraId="175A42E4" w14:textId="77777777" w:rsidTr="00B37343">
        <w:trPr>
          <w:trHeight w:val="432"/>
        </w:trPr>
        <w:tc>
          <w:tcPr>
            <w:tcW w:w="1162" w:type="dxa"/>
          </w:tcPr>
          <w:p w14:paraId="497E2D84" w14:textId="77777777" w:rsidR="00C12ECD" w:rsidRPr="00520901" w:rsidRDefault="00C12ECD" w:rsidP="00B37343">
            <w:pPr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eastAsia="Times New Roman" w:hAnsi="Garamond" w:cs="Times New Roman"/>
                <w:b/>
                <w:bCs/>
                <w:color w:val="000000"/>
                <w:kern w:val="24"/>
                <w14:ligatures w14:val="none"/>
              </w:rPr>
              <w:t>2023 - 24</w:t>
            </w:r>
          </w:p>
        </w:tc>
        <w:tc>
          <w:tcPr>
            <w:tcW w:w="543" w:type="dxa"/>
          </w:tcPr>
          <w:p w14:paraId="08A4F40D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381" w:type="dxa"/>
          </w:tcPr>
          <w:p w14:paraId="3B335B0F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19" w:type="dxa"/>
          </w:tcPr>
          <w:p w14:paraId="3C391B1A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507" w:type="dxa"/>
          </w:tcPr>
          <w:p w14:paraId="75D18750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73" w:type="dxa"/>
          </w:tcPr>
          <w:p w14:paraId="02410439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54" w:type="dxa"/>
          </w:tcPr>
          <w:p w14:paraId="134BB170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526" w:type="dxa"/>
          </w:tcPr>
          <w:p w14:paraId="59E2C80A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02" w:type="dxa"/>
          </w:tcPr>
          <w:p w14:paraId="6C211ADF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924" w:type="dxa"/>
          </w:tcPr>
          <w:p w14:paraId="4D10C4C9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</w:tr>
      <w:tr w:rsidR="00C12ECD" w14:paraId="62608000" w14:textId="77777777" w:rsidTr="00B37343">
        <w:trPr>
          <w:trHeight w:val="432"/>
        </w:trPr>
        <w:tc>
          <w:tcPr>
            <w:tcW w:w="1162" w:type="dxa"/>
          </w:tcPr>
          <w:p w14:paraId="7CC4DF92" w14:textId="77777777" w:rsidR="00C12ECD" w:rsidRPr="00520901" w:rsidRDefault="00C12ECD" w:rsidP="00B37343">
            <w:pPr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eastAsia="Times New Roman" w:hAnsi="Garamond" w:cs="Times New Roman"/>
                <w:b/>
                <w:bCs/>
                <w:color w:val="000000"/>
                <w:kern w:val="24"/>
                <w14:ligatures w14:val="none"/>
              </w:rPr>
              <w:t>2024 - 25</w:t>
            </w:r>
          </w:p>
        </w:tc>
        <w:tc>
          <w:tcPr>
            <w:tcW w:w="543" w:type="dxa"/>
          </w:tcPr>
          <w:p w14:paraId="27C1CD77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381" w:type="dxa"/>
          </w:tcPr>
          <w:p w14:paraId="50F41796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19" w:type="dxa"/>
          </w:tcPr>
          <w:p w14:paraId="3F39A8AA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507" w:type="dxa"/>
          </w:tcPr>
          <w:p w14:paraId="22084D10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73" w:type="dxa"/>
          </w:tcPr>
          <w:p w14:paraId="33812758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54" w:type="dxa"/>
          </w:tcPr>
          <w:p w14:paraId="7CCF2E36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526" w:type="dxa"/>
          </w:tcPr>
          <w:p w14:paraId="332CC641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02" w:type="dxa"/>
          </w:tcPr>
          <w:p w14:paraId="57BE702C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924" w:type="dxa"/>
          </w:tcPr>
          <w:p w14:paraId="3FE2298B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</w:tr>
      <w:tr w:rsidR="00C12ECD" w14:paraId="77A9ACEC" w14:textId="77777777" w:rsidTr="00B37343">
        <w:trPr>
          <w:trHeight w:val="432"/>
        </w:trPr>
        <w:tc>
          <w:tcPr>
            <w:tcW w:w="1162" w:type="dxa"/>
          </w:tcPr>
          <w:p w14:paraId="2B1B7D48" w14:textId="77777777" w:rsidR="00C12ECD" w:rsidRPr="00520901" w:rsidRDefault="00C12ECD" w:rsidP="00B37343">
            <w:pPr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hAnsi="Garamond" w:cs="Times New Roman"/>
                <w:b/>
                <w:bCs/>
              </w:rPr>
              <w:t>2025 - 26</w:t>
            </w:r>
          </w:p>
        </w:tc>
        <w:tc>
          <w:tcPr>
            <w:tcW w:w="543" w:type="dxa"/>
          </w:tcPr>
          <w:p w14:paraId="58A2019B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381" w:type="dxa"/>
          </w:tcPr>
          <w:p w14:paraId="5A2477F7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19" w:type="dxa"/>
          </w:tcPr>
          <w:p w14:paraId="441B24B5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507" w:type="dxa"/>
          </w:tcPr>
          <w:p w14:paraId="605C15C2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73" w:type="dxa"/>
          </w:tcPr>
          <w:p w14:paraId="47BBA3CB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54" w:type="dxa"/>
          </w:tcPr>
          <w:p w14:paraId="0487874E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526" w:type="dxa"/>
          </w:tcPr>
          <w:p w14:paraId="5E5E65AB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02" w:type="dxa"/>
          </w:tcPr>
          <w:p w14:paraId="666F4303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924" w:type="dxa"/>
          </w:tcPr>
          <w:p w14:paraId="556AA786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</w:tr>
      <w:tr w:rsidR="00C12ECD" w14:paraId="1C4A6439" w14:textId="77777777" w:rsidTr="00B37343">
        <w:trPr>
          <w:trHeight w:val="432"/>
        </w:trPr>
        <w:tc>
          <w:tcPr>
            <w:tcW w:w="1162" w:type="dxa"/>
          </w:tcPr>
          <w:p w14:paraId="435BD37E" w14:textId="77777777" w:rsidR="00C12ECD" w:rsidRPr="00520901" w:rsidRDefault="00C12ECD" w:rsidP="00B37343">
            <w:pPr>
              <w:rPr>
                <w:rFonts w:ascii="Garamond" w:hAnsi="Garamond" w:cs="Times New Roman"/>
                <w:b/>
                <w:bCs/>
              </w:rPr>
            </w:pPr>
            <w:r w:rsidRPr="00520901">
              <w:rPr>
                <w:rFonts w:ascii="Garamond" w:hAnsi="Garamond" w:cs="Times New Roman"/>
                <w:b/>
                <w:bCs/>
              </w:rPr>
              <w:t>2026 - 27</w:t>
            </w:r>
          </w:p>
        </w:tc>
        <w:tc>
          <w:tcPr>
            <w:tcW w:w="543" w:type="dxa"/>
          </w:tcPr>
          <w:p w14:paraId="34CD690F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381" w:type="dxa"/>
          </w:tcPr>
          <w:p w14:paraId="47442796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19" w:type="dxa"/>
          </w:tcPr>
          <w:p w14:paraId="1CAF75BE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507" w:type="dxa"/>
          </w:tcPr>
          <w:p w14:paraId="1244C21C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473" w:type="dxa"/>
          </w:tcPr>
          <w:p w14:paraId="72D7559B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54" w:type="dxa"/>
          </w:tcPr>
          <w:p w14:paraId="49FC064E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526" w:type="dxa"/>
          </w:tcPr>
          <w:p w14:paraId="648AC6DC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402" w:type="dxa"/>
          </w:tcPr>
          <w:p w14:paraId="3AFBCEAC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  <w:tc>
          <w:tcPr>
            <w:tcW w:w="1924" w:type="dxa"/>
          </w:tcPr>
          <w:p w14:paraId="693473C6" w14:textId="77777777" w:rsidR="00C12ECD" w:rsidRPr="00520901" w:rsidRDefault="00C12ECD" w:rsidP="00B37343">
            <w:pPr>
              <w:rPr>
                <w:rFonts w:ascii="Garamond" w:hAnsi="Garamond" w:cs="Times New Roman"/>
              </w:rPr>
            </w:pPr>
          </w:p>
        </w:tc>
      </w:tr>
      <w:tr w:rsidR="00C12ECD" w14:paraId="2BAD50C5" w14:textId="77777777" w:rsidTr="00B37343">
        <w:tc>
          <w:tcPr>
            <w:tcW w:w="1162" w:type="dxa"/>
          </w:tcPr>
          <w:p w14:paraId="6CF3AAC2" w14:textId="77777777" w:rsidR="00C12ECD" w:rsidRPr="00C12ECD" w:rsidRDefault="00C12ECD" w:rsidP="00B37343">
            <w:pPr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520901">
              <w:rPr>
                <w:rFonts w:ascii="Garamond" w:eastAsia="Times New Roman" w:hAnsi="Garamond" w:cs="Times New Roman"/>
                <w:color w:val="000000"/>
                <w:kern w:val="24"/>
                <w14:ligatures w14:val="none"/>
              </w:rPr>
              <w:t> Notes: </w:t>
            </w:r>
          </w:p>
        </w:tc>
        <w:tc>
          <w:tcPr>
            <w:tcW w:w="9629" w:type="dxa"/>
            <w:gridSpan w:val="9"/>
          </w:tcPr>
          <w:p w14:paraId="5AEABC53" w14:textId="77777777" w:rsidR="00C12ECD" w:rsidRPr="00520901" w:rsidRDefault="00C12ECD" w:rsidP="00B37343">
            <w:pPr>
              <w:rPr>
                <w:rFonts w:ascii="Garamond" w:eastAsia="Times New Roman" w:hAnsi="Garamond" w:cs="Times New Roman"/>
                <w:color w:val="000000"/>
                <w:kern w:val="24"/>
                <w14:ligatures w14:val="none"/>
              </w:rPr>
            </w:pPr>
            <w:r w:rsidRPr="00520901">
              <w:rPr>
                <w:rFonts w:ascii="Garamond" w:eastAsia="Times New Roman" w:hAnsi="Garamond" w:cs="Times New Roman"/>
                <w:color w:val="000000"/>
                <w:kern w:val="24"/>
                <w14:ligatures w14:val="none"/>
              </w:rPr>
              <w:t xml:space="preserve">**Chairs should use this row to explain any special circumstances related to the review period </w:t>
            </w:r>
          </w:p>
          <w:p w14:paraId="7A47B30F" w14:textId="77777777" w:rsidR="00C12ECD" w:rsidRPr="00C12ECD" w:rsidRDefault="00C12ECD" w:rsidP="00B37343">
            <w:pPr>
              <w:rPr>
                <w:rFonts w:ascii="Garamond" w:eastAsia="Times New Roman" w:hAnsi="Garamond" w:cs="Times New Roman"/>
                <w:color w:val="000000"/>
                <w:kern w:val="24"/>
                <w14:ligatures w14:val="none"/>
              </w:rPr>
            </w:pPr>
            <w:r w:rsidRPr="00520901">
              <w:rPr>
                <w:rFonts w:ascii="Garamond" w:eastAsia="Times New Roman" w:hAnsi="Garamond" w:cs="Times New Roman"/>
                <w:color w:val="000000"/>
                <w:kern w:val="24"/>
                <w14:ligatures w14:val="none"/>
              </w:rPr>
              <w:t>evaluations (e.g., mistakes in the P180 reporting system, responses, special leave, etc.)</w:t>
            </w:r>
          </w:p>
        </w:tc>
      </w:tr>
    </w:tbl>
    <w:p w14:paraId="276C0A0C" w14:textId="77777777" w:rsidR="00C12ECD" w:rsidRDefault="00C12ECD"/>
    <w:sectPr w:rsidR="00C12ECD" w:rsidSect="0083760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BA2C" w14:textId="77777777" w:rsidR="00E251CC" w:rsidRDefault="00E251CC" w:rsidP="00C12ECD">
      <w:pPr>
        <w:spacing w:after="0" w:line="240" w:lineRule="auto"/>
      </w:pPr>
      <w:r>
        <w:separator/>
      </w:r>
    </w:p>
  </w:endnote>
  <w:endnote w:type="continuationSeparator" w:id="0">
    <w:p w14:paraId="19C21EB8" w14:textId="77777777" w:rsidR="00E251CC" w:rsidRDefault="00E251CC" w:rsidP="00C1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7BDE" w14:textId="77777777" w:rsidR="00E251CC" w:rsidRDefault="00E251CC" w:rsidP="00C12ECD">
      <w:pPr>
        <w:spacing w:after="0" w:line="240" w:lineRule="auto"/>
      </w:pPr>
      <w:r>
        <w:separator/>
      </w:r>
    </w:p>
  </w:footnote>
  <w:footnote w:type="continuationSeparator" w:id="0">
    <w:p w14:paraId="4C02A289" w14:textId="77777777" w:rsidR="00E251CC" w:rsidRDefault="00E251CC" w:rsidP="00C1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18F3" w14:textId="7FCD2604" w:rsidR="00C12ECD" w:rsidRPr="00C12ECD" w:rsidRDefault="00C12ECD" w:rsidP="00C12ECD">
    <w:pPr>
      <w:pStyle w:val="Header"/>
      <w:jc w:val="center"/>
      <w:rPr>
        <w:rFonts w:ascii="Garamond" w:hAnsi="Garamond"/>
        <w:b/>
        <w:bCs/>
        <w:sz w:val="24"/>
        <w:szCs w:val="24"/>
      </w:rPr>
    </w:pPr>
    <w:r w:rsidRPr="00C12ECD">
      <w:rPr>
        <w:rFonts w:ascii="Garamond" w:hAnsi="Garamond"/>
        <w:b/>
        <w:bCs/>
        <w:sz w:val="24"/>
        <w:szCs w:val="24"/>
      </w:rPr>
      <w:t>Post-Tenure Review</w:t>
    </w:r>
    <w:r w:rsidRPr="00C12ECD">
      <w:rPr>
        <w:rFonts w:ascii="Garamond" w:hAnsi="Garamond"/>
        <w:b/>
        <w:bCs/>
        <w:sz w:val="24"/>
        <w:szCs w:val="24"/>
      </w:rPr>
      <w:br/>
      <w:t>Assignments and Evaluations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08"/>
    <w:rsid w:val="000E7220"/>
    <w:rsid w:val="0016047C"/>
    <w:rsid w:val="001B69BE"/>
    <w:rsid w:val="00225EDB"/>
    <w:rsid w:val="004B55ED"/>
    <w:rsid w:val="00520901"/>
    <w:rsid w:val="00632BDD"/>
    <w:rsid w:val="006356E0"/>
    <w:rsid w:val="00744A96"/>
    <w:rsid w:val="00837608"/>
    <w:rsid w:val="00851865"/>
    <w:rsid w:val="00AD3866"/>
    <w:rsid w:val="00C12ECD"/>
    <w:rsid w:val="00C51553"/>
    <w:rsid w:val="00C608E3"/>
    <w:rsid w:val="00CF424B"/>
    <w:rsid w:val="00E251CC"/>
    <w:rsid w:val="00E549EE"/>
    <w:rsid w:val="00F4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5C57"/>
  <w15:chartTrackingRefBased/>
  <w15:docId w15:val="{332032DB-8A6F-40E5-B3AF-DDCCE93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CD"/>
  </w:style>
  <w:style w:type="paragraph" w:styleId="Footer">
    <w:name w:val="footer"/>
    <w:basedOn w:val="Normal"/>
    <w:link w:val="FooterChar"/>
    <w:uiPriority w:val="99"/>
    <w:unhideWhenUsed/>
    <w:rsid w:val="00C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FE67-BE2E-49CA-B946-2B336D74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Sussan Valqui</dc:creator>
  <cp:keywords/>
  <dc:description/>
  <cp:lastModifiedBy>Eric Scarffe</cp:lastModifiedBy>
  <cp:revision>2</cp:revision>
  <dcterms:created xsi:type="dcterms:W3CDTF">2026-04-09T15:38:00Z</dcterms:created>
  <dcterms:modified xsi:type="dcterms:W3CDTF">2026-04-09T15:38:00Z</dcterms:modified>
</cp:coreProperties>
</file>